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6ED4" w14:textId="77777777" w:rsidR="00DB56E3" w:rsidRDefault="00DB56E3" w:rsidP="00DB5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Уважаемые обучающиеся! </w:t>
      </w:r>
    </w:p>
    <w:p w14:paraId="3CF7B1C8" w14:textId="633A7571" w:rsidR="00DB56E3" w:rsidRPr="00DB56E3" w:rsidRDefault="00DB56E3" w:rsidP="00DB5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Начался прием документов для перехода на бюджетную основу обучения!</w:t>
      </w:r>
    </w:p>
    <w:p w14:paraId="056C26D8" w14:textId="77777777" w:rsidR="00DB56E3" w:rsidRPr="00DB56E3" w:rsidRDefault="00DB56E3" w:rsidP="00DB5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AD023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Сообщаем о начале приема документов лиц, обучающихся по образовательным программам среднего профессионального и высшего образования, для перехода с платного обучения на обучение за счет средств бюджетных ассигнований.</w:t>
      </w:r>
    </w:p>
    <w:p w14:paraId="1CAF93E0" w14:textId="28DAAA58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Место приема документов: г. </w:t>
      </w:r>
      <w:r>
        <w:rPr>
          <w:rFonts w:ascii="Times New Roman" w:hAnsi="Times New Roman" w:cs="Times New Roman"/>
          <w:sz w:val="24"/>
          <w:szCs w:val="24"/>
        </w:rPr>
        <w:t>Сибай</w:t>
      </w:r>
      <w:r w:rsidRPr="00DB56E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Белова</w:t>
      </w:r>
      <w:r w:rsidRPr="00DB56E3">
        <w:rPr>
          <w:rFonts w:ascii="Times New Roman" w:hAnsi="Times New Roman" w:cs="Times New Roman"/>
          <w:sz w:val="24"/>
          <w:szCs w:val="24"/>
        </w:rPr>
        <w:t xml:space="preserve">, д.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56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деканаты факультетов</w:t>
      </w:r>
    </w:p>
    <w:p w14:paraId="16C8C4F4" w14:textId="3F661A5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Время приема документов: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56E3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56E3">
        <w:rPr>
          <w:rFonts w:ascii="Times New Roman" w:hAnsi="Times New Roman" w:cs="Times New Roman"/>
          <w:sz w:val="24"/>
          <w:szCs w:val="24"/>
        </w:rPr>
        <w:t>.00, 13.00-1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5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B56E3">
        <w:rPr>
          <w:rFonts w:ascii="Times New Roman" w:hAnsi="Times New Roman" w:cs="Times New Roman"/>
          <w:sz w:val="24"/>
          <w:szCs w:val="24"/>
        </w:rPr>
        <w:t>– обед</w:t>
      </w:r>
    </w:p>
    <w:p w14:paraId="5DE3314E" w14:textId="0DC3910E" w:rsidR="00D77CF6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Информация о количестве вакантных мест для приёма (перевода) на сайте по ссылке: </w:t>
      </w:r>
      <w:hyperlink r:id="rId4" w:history="1">
        <w:r w:rsidR="00D77CF6" w:rsidRPr="00595B4A">
          <w:rPr>
            <w:rStyle w:val="a3"/>
            <w:rFonts w:ascii="Times New Roman" w:hAnsi="Times New Roman" w:cs="Times New Roman"/>
            <w:sz w:val="24"/>
            <w:szCs w:val="24"/>
          </w:rPr>
          <w:t>https://sibay-uunit.ru/sveden/vacant/</w:t>
        </w:r>
      </w:hyperlink>
    </w:p>
    <w:p w14:paraId="280DFE69" w14:textId="19D4439E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Все формы документов приведены в Положении о порядке перехода лиц, обучающихся по образовательным программам среднего профессионального и высшего образования, с платного обучения на бесплатное, утвержденном приказом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="00D77CF6" w:rsidRPr="00D77CF6">
        <w:rPr>
          <w:rFonts w:ascii="Times New Roman" w:hAnsi="Times New Roman" w:cs="Times New Roman"/>
          <w:sz w:val="24"/>
          <w:szCs w:val="24"/>
        </w:rPr>
        <w:t xml:space="preserve"> от 20.08.2024 № 2391</w:t>
      </w:r>
      <w:r w:rsidRPr="00DB56E3">
        <w:rPr>
          <w:rFonts w:ascii="Times New Roman" w:hAnsi="Times New Roman" w:cs="Times New Roman"/>
          <w:sz w:val="24"/>
          <w:szCs w:val="24"/>
        </w:rPr>
        <w:t xml:space="preserve">: по ссылке </w:t>
      </w:r>
      <w:hyperlink r:id="rId5" w:history="1">
        <w:r w:rsidR="00705232" w:rsidRPr="00595B4A">
          <w:rPr>
            <w:rStyle w:val="a3"/>
            <w:rFonts w:ascii="Times New Roman" w:hAnsi="Times New Roman" w:cs="Times New Roman"/>
            <w:sz w:val="24"/>
            <w:szCs w:val="24"/>
          </w:rPr>
          <w:t>https://epb.uust.ru/files/a8447a9f-6188-4f75-8c16-e6a73930513c/</w:t>
        </w:r>
      </w:hyperlink>
      <w:r w:rsidR="00705232" w:rsidRPr="00705232">
        <w:rPr>
          <w:rFonts w:ascii="Times New Roman" w:hAnsi="Times New Roman" w:cs="Times New Roman"/>
          <w:sz w:val="24"/>
          <w:szCs w:val="24"/>
        </w:rPr>
        <w:t xml:space="preserve"> </w:t>
      </w:r>
      <w:r w:rsidRPr="00DB56E3">
        <w:rPr>
          <w:rFonts w:ascii="Times New Roman" w:hAnsi="Times New Roman" w:cs="Times New Roman"/>
          <w:sz w:val="24"/>
          <w:szCs w:val="24"/>
        </w:rPr>
        <w:t>(далее – Положение).</w:t>
      </w:r>
    </w:p>
    <w:p w14:paraId="3BE5DAC9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Сроки подачи документов:</w:t>
      </w:r>
    </w:p>
    <w:p w14:paraId="7C072649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5.2.1. до 15 сентября текущего учебного года по результатам прохождения промежуточной аттестации в последнем периоде обучения (летняя промежуточная аттестация), выделяемого в рамках курсов, предшествующего подаче заявления на переход, на оценки «отлично» или «отлично» и «хорошо» или «хорошо» (при подаче заявления на переход по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56E3">
        <w:rPr>
          <w:rFonts w:ascii="Times New Roman" w:hAnsi="Times New Roman" w:cs="Times New Roman"/>
          <w:sz w:val="24"/>
          <w:szCs w:val="24"/>
        </w:rPr>
        <w:t>. 2.1.1. п. 2.1 Положения);</w:t>
      </w:r>
    </w:p>
    <w:p w14:paraId="3954B37C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5.2.2. до 15 февраля текущего учебного года по результатам прохождения промежуточной аттестации в последнем периоде обучения (зимняя промежуточная аттестация), выделяемого в рамках курсов, предшествующего подаче заявления на переход, на оценки «отлично» или «отлично» и «хорошо» или «хорошо» (при подаче заявления на переход по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56E3">
        <w:rPr>
          <w:rFonts w:ascii="Times New Roman" w:hAnsi="Times New Roman" w:cs="Times New Roman"/>
          <w:sz w:val="24"/>
          <w:szCs w:val="24"/>
        </w:rPr>
        <w:t>. 2.1.1. п. 2.1 Положения);</w:t>
      </w:r>
    </w:p>
    <w:p w14:paraId="0176645B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5.2.3. в иные сроки текущего года, за исключением июля и августа текущего года, при возникновении основании для перехода по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56E3">
        <w:rPr>
          <w:rFonts w:ascii="Times New Roman" w:hAnsi="Times New Roman" w:cs="Times New Roman"/>
          <w:sz w:val="24"/>
          <w:szCs w:val="24"/>
        </w:rPr>
        <w:t>. 2.1.2. и 2.1.3. п. 2.1 и по п. 2.3 Положения.</w:t>
      </w:r>
    </w:p>
    <w:p w14:paraId="35F4B566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Обучающийся, желающий перейти на вакантное бюджетное место, представляет в деканат факультета (дирекцию института, колледжа, отдел подготовки кадров высшей квалификации, структурное подразделение филиала) Университета (филиала), следующие документы:</w:t>
      </w:r>
    </w:p>
    <w:p w14:paraId="07DFE8B2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– заявление на переход установленного образца (Приложение № 1 по основаниям, установленным в п. 2.1 Положения);</w:t>
      </w:r>
    </w:p>
    <w:p w14:paraId="33EE9D0D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– документы, подтверждающие отнесение данного обучающегося к категориям граждан, указанных в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56E3">
        <w:rPr>
          <w:rFonts w:ascii="Times New Roman" w:hAnsi="Times New Roman" w:cs="Times New Roman"/>
          <w:sz w:val="24"/>
          <w:szCs w:val="24"/>
        </w:rPr>
        <w:t xml:space="preserve">. 2.1.2 п. 2.1 настоящего Положения (в случае их отсутствия в личном деле обучающегося), в случае перехода на основании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56E3">
        <w:rPr>
          <w:rFonts w:ascii="Times New Roman" w:hAnsi="Times New Roman" w:cs="Times New Roman"/>
          <w:sz w:val="24"/>
          <w:szCs w:val="24"/>
        </w:rPr>
        <w:t xml:space="preserve">. 2.1.2 п. 2.1 Положения; </w:t>
      </w:r>
    </w:p>
    <w:p w14:paraId="640BD1E3" w14:textId="1EF34116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 xml:space="preserve">– документы, свидетельствующие об утрате одного или обоих родителей (законных представителей) или единственного родителя (законного представителя), в случае перехода на основании </w:t>
      </w:r>
      <w:proofErr w:type="spellStart"/>
      <w:r w:rsidRPr="00DB56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56E3">
        <w:rPr>
          <w:rFonts w:ascii="Times New Roman" w:hAnsi="Times New Roman" w:cs="Times New Roman"/>
          <w:sz w:val="24"/>
          <w:szCs w:val="24"/>
        </w:rPr>
        <w:t>. 2.1.3. п. 2.1 Положения;</w:t>
      </w:r>
    </w:p>
    <w:p w14:paraId="347FED53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– документы, подтверждающие особые достижения в учебной, научно-исследовательской, общественной, культурно-творческой и спортивной деятельности Университета (при наличии), в случае перехода по основаниям, установленным в п. 2.1 Положения. Документы, подтверждающие особые достижения в учебной, научно-исследовательской, общественной, культурно-творческой и спортивной деятельности должны быть сформированы в период обучения в Университете;</w:t>
      </w:r>
    </w:p>
    <w:p w14:paraId="2AC0464C" w14:textId="77777777" w:rsidR="00DB56E3" w:rsidRPr="00DB56E3" w:rsidRDefault="00DB56E3" w:rsidP="00A5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E3">
        <w:rPr>
          <w:rFonts w:ascii="Times New Roman" w:hAnsi="Times New Roman" w:cs="Times New Roman"/>
          <w:sz w:val="24"/>
          <w:szCs w:val="24"/>
        </w:rPr>
        <w:t>– заявление на переход установленного образца (Приложение № 2 по основаниям, установленным в п. 2.3 Положения);</w:t>
      </w:r>
    </w:p>
    <w:p w14:paraId="6BBC96F2" w14:textId="2A2B79BF" w:rsidR="00DB56E3" w:rsidRPr="00692EE3" w:rsidRDefault="00DB56E3" w:rsidP="00DB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6E3">
        <w:rPr>
          <w:rFonts w:ascii="Times New Roman" w:hAnsi="Times New Roman" w:cs="Times New Roman"/>
          <w:sz w:val="24"/>
          <w:szCs w:val="24"/>
        </w:rPr>
        <w:t>– документы, подтверждающие отнесение данного обучающегося к категориям граждан, указанных в п. 2.3 настоящего Положения, в случае перехода на основании п. 2.3 Положения.</w:t>
      </w:r>
    </w:p>
    <w:sectPr w:rsidR="00DB56E3" w:rsidRPr="0069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68"/>
    <w:rsid w:val="0029616F"/>
    <w:rsid w:val="005544AA"/>
    <w:rsid w:val="00692EE3"/>
    <w:rsid w:val="006F7868"/>
    <w:rsid w:val="00705232"/>
    <w:rsid w:val="0080565D"/>
    <w:rsid w:val="009B35FC"/>
    <w:rsid w:val="00A533E5"/>
    <w:rsid w:val="00B057DB"/>
    <w:rsid w:val="00C50848"/>
    <w:rsid w:val="00D77CF6"/>
    <w:rsid w:val="00DB56E3"/>
    <w:rsid w:val="00D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45CE"/>
  <w15:chartTrackingRefBased/>
  <w15:docId w15:val="{94E2656B-AC75-40E2-9339-1F3F038D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56E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056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77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b.uust.ru/files/a8447a9f-6188-4f75-8c16-e6a73930513c/" TargetMode="External"/><Relationship Id="rId4" Type="http://schemas.openxmlformats.org/officeDocument/2006/relationships/hyperlink" Target="https://sibay-uunit.ru/sveden/vac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 Кужина</dc:creator>
  <cp:keywords/>
  <dc:description/>
  <cp:lastModifiedBy>Ильгиза Кужина</cp:lastModifiedBy>
  <cp:revision>10</cp:revision>
  <dcterms:created xsi:type="dcterms:W3CDTF">2024-09-04T05:27:00Z</dcterms:created>
  <dcterms:modified xsi:type="dcterms:W3CDTF">2024-09-04T07:21:00Z</dcterms:modified>
</cp:coreProperties>
</file>